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7CF0D4" w14:textId="508B2700" w:rsidR="009B3594" w:rsidRDefault="00414F86">
      <w:pPr>
        <w:pStyle w:val="a3"/>
        <w:jc w:val="right"/>
        <w:rPr>
          <w:lang w:eastAsia="zh-CN"/>
        </w:rPr>
      </w:pPr>
      <w:r>
        <w:fldChar w:fldCharType="begin"/>
      </w:r>
      <w:r>
        <w:rPr>
          <w:lang w:eastAsia="zh-CN"/>
        </w:rPr>
        <w:instrText xml:space="preserve"> SUBJECT  \* MERGEFORMAT </w:instrText>
      </w:r>
      <w:r>
        <w:fldChar w:fldCharType="separate"/>
      </w:r>
      <w:r w:rsidR="007E6978">
        <w:rPr>
          <w:lang w:eastAsia="zh-CN"/>
        </w:rPr>
        <w:t>&lt;</w:t>
      </w:r>
      <w:r w:rsidR="001835FB">
        <w:rPr>
          <w:rFonts w:hint="eastAsia"/>
          <w:lang w:eastAsia="zh-CN"/>
        </w:rPr>
        <w:t>大富翁</w:t>
      </w:r>
      <w:r w:rsidR="007E6978">
        <w:rPr>
          <w:lang w:eastAsia="zh-CN"/>
        </w:rPr>
        <w:t>&gt;</w:t>
      </w:r>
      <w:r>
        <w:fldChar w:fldCharType="end"/>
      </w:r>
    </w:p>
    <w:p w14:paraId="3D2FEF13" w14:textId="77777777" w:rsidR="009B3594" w:rsidRDefault="00414F86">
      <w:pPr>
        <w:pStyle w:val="a3"/>
        <w:jc w:val="right"/>
        <w:rPr>
          <w:lang w:eastAsia="zh-CN"/>
        </w:rPr>
      </w:pPr>
      <w:r>
        <w:fldChar w:fldCharType="begin"/>
      </w:r>
      <w:r>
        <w:rPr>
          <w:lang w:eastAsia="zh-CN"/>
        </w:rPr>
        <w:instrText xml:space="preserve"> TITLE  \* MERGEFORMAT </w:instrText>
      </w:r>
      <w:r>
        <w:fldChar w:fldCharType="separate"/>
      </w:r>
      <w:r w:rsidR="007E6978">
        <w:rPr>
          <w:lang w:eastAsia="zh-CN"/>
        </w:rPr>
        <w:t>迭代评估</w:t>
      </w:r>
      <w:r>
        <w:fldChar w:fldCharType="end"/>
      </w:r>
    </w:p>
    <w:p w14:paraId="72F381B1" w14:textId="77777777" w:rsidR="009B3594" w:rsidRDefault="009B3594">
      <w:pPr>
        <w:pStyle w:val="a3"/>
        <w:jc w:val="right"/>
        <w:rPr>
          <w:lang w:eastAsia="zh-CN"/>
        </w:rPr>
      </w:pPr>
    </w:p>
    <w:p w14:paraId="02C362AF" w14:textId="40386A69" w:rsidR="009B3594" w:rsidRDefault="009B3594">
      <w:pPr>
        <w:pStyle w:val="a3"/>
        <w:jc w:val="right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版本</w:t>
      </w:r>
      <w:r>
        <w:rPr>
          <w:sz w:val="28"/>
          <w:szCs w:val="28"/>
          <w:lang w:eastAsia="zh-CN"/>
        </w:rPr>
        <w:t xml:space="preserve"> &lt;</w:t>
      </w:r>
      <w:r w:rsidR="00783274">
        <w:rPr>
          <w:rFonts w:hint="eastAsia"/>
          <w:sz w:val="28"/>
          <w:szCs w:val="28"/>
          <w:lang w:eastAsia="zh-CN"/>
        </w:rPr>
        <w:t>4</w:t>
      </w:r>
      <w:r>
        <w:rPr>
          <w:sz w:val="28"/>
          <w:szCs w:val="28"/>
          <w:lang w:eastAsia="zh-CN"/>
        </w:rPr>
        <w:t>.0&gt;</w:t>
      </w:r>
    </w:p>
    <w:p w14:paraId="1CAD7EF6" w14:textId="77777777" w:rsidR="009B3594" w:rsidRDefault="009B3594">
      <w:pPr>
        <w:pStyle w:val="a3"/>
        <w:rPr>
          <w:sz w:val="28"/>
          <w:szCs w:val="28"/>
          <w:lang w:eastAsia="zh-CN"/>
        </w:rPr>
      </w:pPr>
    </w:p>
    <w:p w14:paraId="46EC5D5D" w14:textId="77777777" w:rsidR="009B3594" w:rsidRDefault="009B3594">
      <w:pPr>
        <w:rPr>
          <w:lang w:eastAsia="zh-CN"/>
        </w:rPr>
      </w:pPr>
    </w:p>
    <w:p w14:paraId="6E0BEBF7" w14:textId="77777777" w:rsidR="009B3594" w:rsidRDefault="009B3594">
      <w:pPr>
        <w:rPr>
          <w:lang w:eastAsia="zh-CN"/>
        </w:rPr>
        <w:sectPr w:rsidR="009B359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5A685C44" w14:textId="77777777" w:rsidR="009B3594" w:rsidRDefault="009B3594">
      <w:pPr>
        <w:pStyle w:val="a3"/>
        <w:rPr>
          <w:lang w:eastAsia="zh-CN"/>
        </w:rPr>
      </w:pPr>
      <w:r>
        <w:rPr>
          <w:rFonts w:hint="eastAsia"/>
          <w:lang w:eastAsia="zh-CN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9B3594" w14:paraId="740EEB64" w14:textId="77777777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A87F15" w14:textId="77777777" w:rsidR="009B3594" w:rsidRDefault="009B3594">
            <w:pPr>
              <w:pStyle w:val="Tabletext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日期</w:t>
            </w:r>
            <w:proofErr w:type="spellEnd"/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20356E" w14:textId="77777777" w:rsidR="009B3594" w:rsidRDefault="009B3594">
            <w:pPr>
              <w:pStyle w:val="Tabletext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版本</w:t>
            </w:r>
            <w:proofErr w:type="spellEnd"/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AE668B" w14:textId="77777777" w:rsidR="009B3594" w:rsidRDefault="009B3594">
            <w:pPr>
              <w:pStyle w:val="Tabletext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描述</w:t>
            </w:r>
            <w:proofErr w:type="spellEnd"/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A0DB6E" w14:textId="77777777" w:rsidR="009B3594" w:rsidRDefault="009B3594">
            <w:pPr>
              <w:pStyle w:val="Tabletext"/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作者</w:t>
            </w:r>
            <w:proofErr w:type="spellEnd"/>
          </w:p>
        </w:tc>
      </w:tr>
      <w:tr w:rsidR="009B3594" w14:paraId="27885CDB" w14:textId="77777777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6952C3" w14:textId="7B55DEF9" w:rsidR="009B3594" w:rsidRDefault="009B3594">
            <w:pPr>
              <w:pStyle w:val="Tabletext"/>
            </w:pPr>
            <w:r>
              <w:t>&lt;</w:t>
            </w:r>
            <w:r w:rsidR="005C5AAE">
              <w:rPr>
                <w:rFonts w:hint="eastAsia"/>
                <w:lang w:eastAsia="zh-CN"/>
              </w:rPr>
              <w:t>2020/06/20</w:t>
            </w:r>
            <w:r>
              <w:t>&gt;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98F15D" w14:textId="36F14E77" w:rsidR="009B3594" w:rsidRDefault="009B3594">
            <w:pPr>
              <w:pStyle w:val="Tabletext"/>
            </w:pPr>
            <w:r>
              <w:t>&lt;</w:t>
            </w:r>
            <w:r w:rsidR="00BB0115">
              <w:rPr>
                <w:rFonts w:hint="eastAsia"/>
                <w:lang w:eastAsia="zh-CN"/>
              </w:rPr>
              <w:t>4</w:t>
            </w:r>
            <w:r w:rsidR="001835FB">
              <w:rPr>
                <w:rFonts w:hint="eastAsia"/>
                <w:lang w:eastAsia="zh-CN"/>
              </w:rPr>
              <w:t>.0</w:t>
            </w:r>
            <w:r>
              <w:t>&gt;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702D44" w14:textId="0DF21CEC" w:rsidR="009B3594" w:rsidRDefault="00BB0115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最终版本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85512F" w14:textId="625C0DFC" w:rsidR="009B3594" w:rsidRDefault="009B3594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&lt;</w:t>
            </w:r>
            <w:r w:rsidR="001835FB">
              <w:rPr>
                <w:rFonts w:hint="eastAsia"/>
                <w:lang w:eastAsia="zh-CN"/>
              </w:rPr>
              <w:t>连嘉伟</w:t>
            </w:r>
            <w:r>
              <w:rPr>
                <w:lang w:eastAsia="zh-CN"/>
              </w:rPr>
              <w:t>&gt;</w:t>
            </w:r>
          </w:p>
        </w:tc>
      </w:tr>
      <w:tr w:rsidR="009B3594" w14:paraId="7415CB0D" w14:textId="77777777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5EFCCD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1503A4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3962C5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8F289D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</w:tr>
      <w:tr w:rsidR="009B3594" w14:paraId="095F7FEB" w14:textId="77777777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1B9E86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9D2444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851748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DACFB6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</w:tr>
      <w:tr w:rsidR="009B3594" w14:paraId="595B550E" w14:textId="77777777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BB0528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C19E82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EAA5F1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ECB150" w14:textId="77777777" w:rsidR="009B3594" w:rsidRDefault="009B3594">
            <w:pPr>
              <w:pStyle w:val="Tabletext"/>
              <w:rPr>
                <w:rFonts w:hAnsi="Times New Roman"/>
                <w:lang w:eastAsia="zh-CN"/>
              </w:rPr>
            </w:pPr>
          </w:p>
        </w:tc>
      </w:tr>
    </w:tbl>
    <w:p w14:paraId="1FDAE8C2" w14:textId="77777777" w:rsidR="009B3594" w:rsidRDefault="009B3594">
      <w:pPr>
        <w:rPr>
          <w:rFonts w:hAnsi="Times New Roman"/>
          <w:lang w:eastAsia="zh-CN"/>
        </w:rPr>
      </w:pPr>
    </w:p>
    <w:p w14:paraId="2C2018D2" w14:textId="77777777" w:rsidR="009B3594" w:rsidRDefault="009B3594">
      <w:pPr>
        <w:pStyle w:val="a3"/>
        <w:rPr>
          <w:lang w:eastAsia="zh-CN"/>
        </w:rPr>
      </w:pPr>
      <w:r>
        <w:rPr>
          <w:lang w:eastAsia="zh-CN"/>
        </w:rPr>
        <w:br w:type="page"/>
      </w:r>
      <w:r>
        <w:rPr>
          <w:rFonts w:hint="eastAsia"/>
          <w:lang w:eastAsia="zh-CN"/>
        </w:rPr>
        <w:lastRenderedPageBreak/>
        <w:t>目录</w:t>
      </w:r>
    </w:p>
    <w:p w14:paraId="6664E88F" w14:textId="77777777" w:rsidR="007E6978" w:rsidRDefault="009B3594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fldChar w:fldCharType="begin"/>
      </w:r>
      <w:r>
        <w:rPr>
          <w:lang w:eastAsia="zh-CN"/>
        </w:rPr>
        <w:instrText xml:space="preserve"> TOC \o "1-3" </w:instrText>
      </w:r>
      <w:r>
        <w:fldChar w:fldCharType="separate"/>
      </w:r>
      <w:r w:rsidR="007E6978">
        <w:rPr>
          <w:noProof/>
          <w:lang w:eastAsia="zh-CN"/>
        </w:rPr>
        <w:t>1.</w:t>
      </w:r>
      <w:r w:rsidR="007E6978"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 w:rsidR="007E6978">
        <w:rPr>
          <w:rFonts w:hint="eastAsia"/>
          <w:noProof/>
          <w:lang w:eastAsia="zh-CN"/>
        </w:rPr>
        <w:t>简介</w:t>
      </w:r>
      <w:r w:rsidR="007E6978">
        <w:rPr>
          <w:noProof/>
          <w:lang w:eastAsia="zh-CN"/>
        </w:rPr>
        <w:tab/>
      </w:r>
      <w:r w:rsidR="007E6978">
        <w:rPr>
          <w:noProof/>
        </w:rPr>
        <w:fldChar w:fldCharType="begin"/>
      </w:r>
      <w:r w:rsidR="007E6978">
        <w:rPr>
          <w:noProof/>
          <w:lang w:eastAsia="zh-CN"/>
        </w:rPr>
        <w:instrText xml:space="preserve"> PAGEREF _Toc131241378 \h </w:instrText>
      </w:r>
      <w:r w:rsidR="007E6978">
        <w:rPr>
          <w:noProof/>
        </w:rPr>
      </w:r>
      <w:r w:rsidR="007E6978">
        <w:rPr>
          <w:noProof/>
        </w:rPr>
        <w:fldChar w:fldCharType="separate"/>
      </w:r>
      <w:r w:rsidR="007E6978">
        <w:rPr>
          <w:noProof/>
          <w:lang w:eastAsia="zh-CN"/>
        </w:rPr>
        <w:t>4</w:t>
      </w:r>
      <w:r w:rsidR="007E6978">
        <w:rPr>
          <w:noProof/>
        </w:rPr>
        <w:fldChar w:fldCharType="end"/>
      </w:r>
    </w:p>
    <w:p w14:paraId="483A9F99" w14:textId="77777777" w:rsidR="007E6978" w:rsidRDefault="007E6978">
      <w:pPr>
        <w:pStyle w:val="TOC2"/>
        <w:tabs>
          <w:tab w:val="left" w:pos="1000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t>1.1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目的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0C098EC5" w14:textId="77777777" w:rsidR="007E6978" w:rsidRDefault="007E6978">
      <w:pPr>
        <w:pStyle w:val="TOC2"/>
        <w:tabs>
          <w:tab w:val="left" w:pos="1000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t>1.2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范围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65B6DB67" w14:textId="77777777" w:rsidR="007E6978" w:rsidRDefault="007E6978">
      <w:pPr>
        <w:pStyle w:val="TOC2"/>
        <w:tabs>
          <w:tab w:val="left" w:pos="1000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t>1.3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定义、首字母缩写和缩写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330BF555" w14:textId="77777777" w:rsidR="007E6978" w:rsidRDefault="007E6978">
      <w:pPr>
        <w:pStyle w:val="TOC2"/>
        <w:tabs>
          <w:tab w:val="left" w:pos="1000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t>1.4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参考资料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6CCF7B78" w14:textId="77777777" w:rsidR="007E6978" w:rsidRDefault="007E6978">
      <w:pPr>
        <w:pStyle w:val="TOC2"/>
        <w:tabs>
          <w:tab w:val="left" w:pos="1000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>
        <w:rPr>
          <w:noProof/>
          <w:lang w:eastAsia="zh-CN"/>
        </w:rPr>
        <w:t>1.5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概述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6EC09045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2.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已实现的迭代目标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6C6B93A3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3.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计划遵循度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760BB5B2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4.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已实施的用例和场景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3A4653A4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5.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相对于评估条件的结果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37039CA9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6.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测试结果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209DD052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  <w:lang w:eastAsia="zh-CN"/>
        </w:rPr>
      </w:pPr>
      <w:r w:rsidRPr="0053462B">
        <w:rPr>
          <w:noProof/>
          <w:lang w:eastAsia="zh-CN"/>
        </w:rPr>
        <w:t>7.</w:t>
      </w:r>
      <w:r>
        <w:rPr>
          <w:rFonts w:ascii="Times New Roman" w:eastAsia="Times New Roman" w:hAnsi="Times New Roman"/>
          <w:noProof/>
          <w:sz w:val="24"/>
          <w:szCs w:val="24"/>
          <w:lang w:eastAsia="zh-CN"/>
        </w:rPr>
        <w:tab/>
      </w:r>
      <w:r>
        <w:rPr>
          <w:rFonts w:hint="eastAsia"/>
          <w:noProof/>
          <w:lang w:eastAsia="zh-CN"/>
        </w:rPr>
        <w:t>已出现的外部变化</w:t>
      </w:r>
      <w:r>
        <w:rPr>
          <w:noProof/>
          <w:lang w:eastAsia="zh-CN"/>
        </w:rPr>
        <w:tab/>
      </w:r>
      <w:r>
        <w:rPr>
          <w:noProof/>
        </w:rPr>
        <w:fldChar w:fldCharType="begin"/>
      </w:r>
      <w:r>
        <w:rPr>
          <w:noProof/>
          <w:lang w:eastAsia="zh-CN"/>
        </w:rPr>
        <w:instrText xml:space="preserve"> PAGEREF _Toc131241389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CN"/>
        </w:rPr>
        <w:t>4</w:t>
      </w:r>
      <w:r>
        <w:rPr>
          <w:noProof/>
        </w:rPr>
        <w:fldChar w:fldCharType="end"/>
      </w:r>
    </w:p>
    <w:p w14:paraId="614D93DB" w14:textId="77777777" w:rsidR="007E6978" w:rsidRDefault="007E6978">
      <w:pPr>
        <w:pStyle w:val="TOC1"/>
        <w:tabs>
          <w:tab w:val="left" w:pos="864"/>
        </w:tabs>
        <w:rPr>
          <w:rFonts w:ascii="Times New Roman" w:eastAsia="Times New Roman" w:hAnsi="Times New Roman"/>
          <w:noProof/>
          <w:sz w:val="24"/>
          <w:szCs w:val="24"/>
        </w:rPr>
      </w:pPr>
      <w:r w:rsidRPr="0053462B">
        <w:rPr>
          <w:noProof/>
        </w:rPr>
        <w:t>8.</w:t>
      </w:r>
      <w:r>
        <w:rPr>
          <w:rFonts w:ascii="Times New Roman" w:eastAsia="Times New Roman" w:hAnsi="Times New Roman"/>
          <w:noProof/>
          <w:sz w:val="24"/>
          <w:szCs w:val="24"/>
        </w:rPr>
        <w:tab/>
      </w:r>
      <w:r>
        <w:rPr>
          <w:rFonts w:hint="eastAsia"/>
          <w:noProof/>
        </w:rPr>
        <w:t>必需的返工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_Toc131241390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2E2FFE" w14:textId="77777777" w:rsidR="009B3594" w:rsidRDefault="009B3594">
      <w:pPr>
        <w:pStyle w:val="a3"/>
        <w:rPr>
          <w:rFonts w:hAnsi="Times New Roman"/>
        </w:rPr>
      </w:pPr>
      <w:r>
        <w:fldChar w:fldCharType="end"/>
      </w:r>
      <w:r>
        <w:rPr>
          <w:rFonts w:hAnsi="Times New Roman"/>
        </w:rPr>
        <w:br w:type="page"/>
      </w:r>
      <w:r w:rsidR="00414F86">
        <w:lastRenderedPageBreak/>
        <w:fldChar w:fldCharType="begin"/>
      </w:r>
      <w:r w:rsidR="00414F86">
        <w:instrText xml:space="preserve"> TITLE  \* MERGEFORMAT </w:instrText>
      </w:r>
      <w:r w:rsidR="00414F86">
        <w:fldChar w:fldCharType="separate"/>
      </w:r>
      <w:proofErr w:type="spellStart"/>
      <w:r w:rsidR="007E6978" w:rsidRPr="007E6978">
        <w:rPr>
          <w:rFonts w:hAnsi="Times New Roman"/>
        </w:rPr>
        <w:t>迭代评估</w:t>
      </w:r>
      <w:proofErr w:type="spellEnd"/>
      <w:r w:rsidR="00414F86">
        <w:rPr>
          <w:rFonts w:hAnsi="Times New Roman"/>
        </w:rPr>
        <w:fldChar w:fldCharType="end"/>
      </w:r>
    </w:p>
    <w:p w14:paraId="1EF411A5" w14:textId="3DA67AF2" w:rsidR="009B3594" w:rsidRDefault="009B3594">
      <w:pPr>
        <w:pStyle w:val="1"/>
      </w:pPr>
      <w:bookmarkStart w:id="0" w:name="_Toc456598586"/>
      <w:bookmarkStart w:id="1" w:name="_Toc456600917"/>
      <w:bookmarkStart w:id="2" w:name="_Toc131241378"/>
      <w:proofErr w:type="spellStart"/>
      <w:r>
        <w:rPr>
          <w:rFonts w:hint="eastAsia"/>
        </w:rPr>
        <w:t>简介</w:t>
      </w:r>
      <w:bookmarkEnd w:id="0"/>
      <w:bookmarkEnd w:id="1"/>
      <w:bookmarkEnd w:id="2"/>
      <w:proofErr w:type="spellEnd"/>
    </w:p>
    <w:p w14:paraId="36C7730D" w14:textId="07A380CB" w:rsidR="005A77BC" w:rsidRPr="005A77BC" w:rsidRDefault="005A77BC" w:rsidP="005A77BC">
      <w:pPr>
        <w:ind w:left="720"/>
        <w:rPr>
          <w:lang w:eastAsia="zh-CN"/>
        </w:rPr>
      </w:pPr>
      <w:r>
        <w:rPr>
          <w:rFonts w:hint="eastAsia"/>
          <w:lang w:eastAsia="zh-CN"/>
        </w:rPr>
        <w:t>本评估文档主要评估范围为大富翁项目，用来阐述大富翁项目进度，记录涉及到的定义及缩写，记录计划的进度与预期的出入、已实现的迭代目标跟用例，记录项目测试结果，可能出现的需求变化下次迭代所需要注意的问题等。</w:t>
      </w:r>
    </w:p>
    <w:p w14:paraId="7F8B169D" w14:textId="699E134F" w:rsidR="009B3594" w:rsidRDefault="009B3594" w:rsidP="001835FB">
      <w:pPr>
        <w:pStyle w:val="2"/>
      </w:pPr>
      <w:bookmarkStart w:id="3" w:name="_Toc456598587"/>
      <w:bookmarkStart w:id="4" w:name="_Toc456600918"/>
      <w:bookmarkStart w:id="5" w:name="_Toc131241379"/>
      <w:proofErr w:type="spellStart"/>
      <w:r>
        <w:rPr>
          <w:rFonts w:hint="eastAsia"/>
        </w:rPr>
        <w:t>目的</w:t>
      </w:r>
      <w:bookmarkEnd w:id="3"/>
      <w:bookmarkEnd w:id="4"/>
      <w:bookmarkEnd w:id="5"/>
      <w:proofErr w:type="spellEnd"/>
    </w:p>
    <w:p w14:paraId="7057A1BA" w14:textId="748DA437" w:rsidR="001835FB" w:rsidRPr="001835FB" w:rsidRDefault="00BB0115" w:rsidP="001835FB">
      <w:pPr>
        <w:ind w:left="720"/>
        <w:rPr>
          <w:lang w:eastAsia="zh-CN"/>
        </w:rPr>
      </w:pPr>
      <w:r w:rsidRPr="00BB0115">
        <w:rPr>
          <w:rFonts w:hint="eastAsia"/>
          <w:lang w:eastAsia="zh-CN"/>
        </w:rPr>
        <w:t>捕获</w:t>
      </w:r>
      <w:r>
        <w:rPr>
          <w:rFonts w:hint="eastAsia"/>
          <w:lang w:eastAsia="zh-CN"/>
        </w:rPr>
        <w:t>大富翁项目</w:t>
      </w:r>
      <w:r w:rsidRPr="00BB0115">
        <w:rPr>
          <w:rFonts w:hint="eastAsia"/>
          <w:lang w:eastAsia="zh-CN"/>
        </w:rPr>
        <w:t>迭代的结果，满足评估标准的程度以及所汲取的教训和要做的更改。</w:t>
      </w:r>
    </w:p>
    <w:p w14:paraId="15EF71AF" w14:textId="02D9647D" w:rsidR="009B3594" w:rsidRDefault="009B3594">
      <w:pPr>
        <w:pStyle w:val="2"/>
      </w:pPr>
      <w:bookmarkStart w:id="6" w:name="_Toc456598588"/>
      <w:bookmarkStart w:id="7" w:name="_Toc456600919"/>
      <w:bookmarkStart w:id="8" w:name="_Toc131241380"/>
      <w:proofErr w:type="spellStart"/>
      <w:r>
        <w:rPr>
          <w:rFonts w:hint="eastAsia"/>
        </w:rPr>
        <w:t>范围</w:t>
      </w:r>
      <w:bookmarkEnd w:id="6"/>
      <w:bookmarkEnd w:id="7"/>
      <w:bookmarkEnd w:id="8"/>
      <w:proofErr w:type="spellEnd"/>
    </w:p>
    <w:p w14:paraId="607337AB" w14:textId="41F81AA1" w:rsidR="00E40470" w:rsidRDefault="00E40470" w:rsidP="00E40470">
      <w:pPr>
        <w:ind w:left="720"/>
        <w:rPr>
          <w:lang w:eastAsia="zh-CN"/>
        </w:rPr>
      </w:pPr>
      <w:r>
        <w:rPr>
          <w:rFonts w:hint="eastAsia"/>
          <w:lang w:eastAsia="zh-CN"/>
        </w:rPr>
        <w:t>此迭代评估适用于细化迭代。详细阐述迭代为大富翁项目的实施开发了要求和设计。</w:t>
      </w:r>
    </w:p>
    <w:p w14:paraId="68F0D1DF" w14:textId="3F2B76D5" w:rsidR="001835FB" w:rsidRPr="001835FB" w:rsidRDefault="00E40470" w:rsidP="00E40470">
      <w:pPr>
        <w:ind w:left="720"/>
        <w:rPr>
          <w:lang w:eastAsia="zh-CN"/>
        </w:rPr>
      </w:pPr>
      <w:r>
        <w:rPr>
          <w:rFonts w:hint="eastAsia"/>
          <w:lang w:eastAsia="zh-CN"/>
        </w:rPr>
        <w:t>细化迭代的成功是根据细化迭代计划中概述的评估标准来衡量的。</w:t>
      </w:r>
    </w:p>
    <w:p w14:paraId="1000FD0D" w14:textId="552F3B3A" w:rsidR="009B3594" w:rsidRDefault="009B3594">
      <w:pPr>
        <w:pStyle w:val="2"/>
        <w:rPr>
          <w:lang w:eastAsia="zh-CN"/>
        </w:rPr>
      </w:pPr>
      <w:bookmarkStart w:id="9" w:name="_Toc456598589"/>
      <w:bookmarkStart w:id="10" w:name="_Toc456600920"/>
      <w:bookmarkStart w:id="11" w:name="_Toc131241381"/>
      <w:r>
        <w:rPr>
          <w:rFonts w:hint="eastAsia"/>
          <w:lang w:eastAsia="zh-CN"/>
        </w:rPr>
        <w:t>定义、首字母缩写和缩写</w:t>
      </w:r>
      <w:bookmarkEnd w:id="9"/>
      <w:bookmarkEnd w:id="10"/>
      <w:bookmarkEnd w:id="11"/>
    </w:p>
    <w:p w14:paraId="64C9630E" w14:textId="6B8C12F6" w:rsidR="001835FB" w:rsidRPr="00E40470" w:rsidRDefault="00E40470" w:rsidP="001835FB">
      <w:pPr>
        <w:ind w:left="720"/>
      </w:pPr>
      <w:r>
        <w:rPr>
          <w:rFonts w:hint="eastAsia"/>
          <w:lang w:eastAsia="zh-CN"/>
        </w:rPr>
        <w:t>请参阅</w:t>
      </w:r>
      <w:r w:rsidRPr="00E40470">
        <w:rPr>
          <w:rFonts w:hint="eastAsia"/>
          <w:lang w:eastAsia="zh-CN"/>
        </w:rPr>
        <w:t>术语表</w:t>
      </w:r>
    </w:p>
    <w:p w14:paraId="2A38AD99" w14:textId="1CEA07F9" w:rsidR="009B3594" w:rsidRDefault="009B3594">
      <w:pPr>
        <w:pStyle w:val="2"/>
      </w:pPr>
      <w:bookmarkStart w:id="12" w:name="_Toc456598590"/>
      <w:bookmarkStart w:id="13" w:name="_Toc456600921"/>
      <w:bookmarkStart w:id="14" w:name="_Toc131241382"/>
      <w:proofErr w:type="spellStart"/>
      <w:r>
        <w:rPr>
          <w:rFonts w:hint="eastAsia"/>
        </w:rPr>
        <w:t>参考资料</w:t>
      </w:r>
      <w:bookmarkEnd w:id="12"/>
      <w:bookmarkEnd w:id="13"/>
      <w:bookmarkEnd w:id="14"/>
      <w:proofErr w:type="spellEnd"/>
    </w:p>
    <w:p w14:paraId="5940A6E9" w14:textId="15B76D9B" w:rsidR="001835FB" w:rsidRPr="001835FB" w:rsidRDefault="00E40470" w:rsidP="001835FB">
      <w:pPr>
        <w:ind w:left="720"/>
        <w:rPr>
          <w:lang w:eastAsia="zh-CN"/>
        </w:rPr>
      </w:pPr>
      <w:r w:rsidRPr="00E40470">
        <w:rPr>
          <w:rFonts w:hint="eastAsia"/>
          <w:lang w:eastAsia="zh-CN"/>
        </w:rPr>
        <w:t>软件</w:t>
      </w:r>
      <w:r w:rsidRPr="00E40470">
        <w:rPr>
          <w:lang w:eastAsia="zh-CN"/>
        </w:rPr>
        <w:t>2班-大富翁项目-词汇表</w:t>
      </w:r>
    </w:p>
    <w:p w14:paraId="55CE38B3" w14:textId="3FBA51CF" w:rsidR="009B3594" w:rsidRDefault="009B3594">
      <w:pPr>
        <w:pStyle w:val="2"/>
      </w:pPr>
      <w:bookmarkStart w:id="15" w:name="_Toc456598591"/>
      <w:bookmarkStart w:id="16" w:name="_Toc456600922"/>
      <w:bookmarkStart w:id="17" w:name="_Toc131241383"/>
      <w:proofErr w:type="spellStart"/>
      <w:r>
        <w:rPr>
          <w:rFonts w:hint="eastAsia"/>
        </w:rPr>
        <w:t>概述</w:t>
      </w:r>
      <w:bookmarkEnd w:id="15"/>
      <w:bookmarkEnd w:id="16"/>
      <w:bookmarkEnd w:id="17"/>
      <w:proofErr w:type="spellEnd"/>
    </w:p>
    <w:p w14:paraId="636221C9" w14:textId="1D871B9E" w:rsidR="009B3594" w:rsidRDefault="005A77BC" w:rsidP="00FF557B">
      <w:pPr>
        <w:ind w:left="720"/>
        <w:rPr>
          <w:lang w:eastAsia="zh-CN"/>
        </w:rPr>
      </w:pPr>
      <w:r>
        <w:rPr>
          <w:rFonts w:hint="eastAsia"/>
          <w:lang w:eastAsia="zh-CN"/>
        </w:rPr>
        <w:t>包括项目中已经实现的迭代目标、</w:t>
      </w:r>
      <w:r w:rsidRPr="005A77BC">
        <w:rPr>
          <w:rFonts w:hint="eastAsia"/>
          <w:lang w:eastAsia="zh-CN"/>
        </w:rPr>
        <w:t>迭代依据计划运行的程度</w:t>
      </w:r>
      <w:r>
        <w:rPr>
          <w:rFonts w:hint="eastAsia"/>
          <w:lang w:eastAsia="zh-CN"/>
        </w:rPr>
        <w:t>、已经实现了的用例</w:t>
      </w:r>
      <w:r w:rsidR="006669C0">
        <w:rPr>
          <w:rFonts w:hint="eastAsia"/>
          <w:lang w:eastAsia="zh-CN"/>
        </w:rPr>
        <w:t>和对应场景</w:t>
      </w:r>
      <w:r w:rsidR="00FF557B">
        <w:rPr>
          <w:rFonts w:hint="eastAsia"/>
          <w:lang w:eastAsia="zh-CN"/>
        </w:rPr>
        <w:t>、</w:t>
      </w:r>
      <w:r w:rsidR="00FF557B" w:rsidRPr="00FF557B">
        <w:rPr>
          <w:lang w:eastAsia="zh-CN"/>
        </w:rPr>
        <w:t>相对于评估条件的结果</w:t>
      </w:r>
      <w:r w:rsidR="00FF557B">
        <w:rPr>
          <w:rFonts w:hint="eastAsia"/>
          <w:lang w:eastAsia="zh-CN"/>
        </w:rPr>
        <w:t>、对软件的测试结果、已经出现的需求变化以及下次迭代需要注意的问题。</w:t>
      </w:r>
    </w:p>
    <w:p w14:paraId="46B71867" w14:textId="0182A094" w:rsidR="009B3594" w:rsidRDefault="009B3594">
      <w:pPr>
        <w:pStyle w:val="1"/>
      </w:pPr>
      <w:bookmarkStart w:id="18" w:name="_Toc131241384"/>
      <w:proofErr w:type="spellStart"/>
      <w:r>
        <w:rPr>
          <w:rFonts w:hint="eastAsia"/>
        </w:rPr>
        <w:t>已实现的迭代目标</w:t>
      </w:r>
      <w:bookmarkEnd w:id="18"/>
      <w:proofErr w:type="spellEnd"/>
    </w:p>
    <w:p w14:paraId="0B570105" w14:textId="7DE4AFA6" w:rsidR="0045791C" w:rsidRPr="0045791C" w:rsidRDefault="00783274" w:rsidP="0045791C">
      <w:pPr>
        <w:ind w:left="720"/>
        <w:rPr>
          <w:lang w:eastAsia="zh-CN"/>
        </w:rPr>
      </w:pPr>
      <w:r w:rsidRPr="00783274">
        <w:rPr>
          <w:rFonts w:hint="eastAsia"/>
          <w:lang w:eastAsia="zh-CN"/>
        </w:rPr>
        <w:t>针对所有用例完成了设计</w:t>
      </w:r>
      <w:r>
        <w:rPr>
          <w:rFonts w:hint="eastAsia"/>
          <w:lang w:eastAsia="zh-CN"/>
        </w:rPr>
        <w:t>和实现。</w:t>
      </w:r>
      <w:r w:rsidR="00373C6C">
        <w:rPr>
          <w:rFonts w:hint="eastAsia"/>
          <w:lang w:eastAsia="zh-CN"/>
        </w:rPr>
        <w:t>已经</w:t>
      </w:r>
      <w:r w:rsidR="005A77BC">
        <w:rPr>
          <w:rFonts w:hint="eastAsia"/>
          <w:lang w:eastAsia="zh-CN"/>
        </w:rPr>
        <w:t>设计并</w:t>
      </w:r>
      <w:r w:rsidR="00373C6C">
        <w:rPr>
          <w:rFonts w:hint="eastAsia"/>
          <w:lang w:eastAsia="zh-CN"/>
        </w:rPr>
        <w:t>实现</w:t>
      </w:r>
      <w:r w:rsidR="00E40470">
        <w:rPr>
          <w:rFonts w:hint="eastAsia"/>
          <w:lang w:eastAsia="zh-CN"/>
        </w:rPr>
        <w:t>了开始游戏、</w:t>
      </w:r>
      <w:r w:rsidR="00373C6C">
        <w:rPr>
          <w:rFonts w:hint="eastAsia"/>
          <w:lang w:eastAsia="zh-CN"/>
        </w:rPr>
        <w:t>游戏的本地进度保存</w:t>
      </w:r>
      <w:r w:rsidR="005A77BC">
        <w:rPr>
          <w:rFonts w:hint="eastAsia"/>
          <w:lang w:eastAsia="zh-CN"/>
        </w:rPr>
        <w:t>、</w:t>
      </w:r>
      <w:r w:rsidR="00373C6C">
        <w:rPr>
          <w:rFonts w:hint="eastAsia"/>
          <w:lang w:eastAsia="zh-CN"/>
        </w:rPr>
        <w:t>游戏中道具卡的介绍使用及生效</w:t>
      </w:r>
      <w:r w:rsidR="005A77BC">
        <w:rPr>
          <w:rFonts w:hint="eastAsia"/>
          <w:lang w:eastAsia="zh-CN"/>
        </w:rPr>
        <w:t>、</w:t>
      </w:r>
      <w:r w:rsidR="00373C6C">
        <w:rPr>
          <w:rFonts w:hint="eastAsia"/>
          <w:lang w:eastAsia="zh-CN"/>
        </w:rPr>
        <w:t>游戏中玩家的移动以及移动到某个地点的触发事件</w:t>
      </w:r>
      <w:r w:rsidR="005A77BC">
        <w:rPr>
          <w:rFonts w:hint="eastAsia"/>
          <w:lang w:eastAsia="zh-CN"/>
        </w:rPr>
        <w:t>、</w:t>
      </w:r>
      <w:r w:rsidR="00373C6C">
        <w:rPr>
          <w:rFonts w:hint="eastAsia"/>
          <w:lang w:eastAsia="zh-CN"/>
        </w:rPr>
        <w:t>游戏中玩家筹码的经营。</w:t>
      </w:r>
      <w:r w:rsidR="00906D8D">
        <w:rPr>
          <w:rFonts w:hint="eastAsia"/>
          <w:lang w:eastAsia="zh-CN"/>
        </w:rPr>
        <w:t>只是道具卡并没有全部实现，只实现其中五种。</w:t>
      </w:r>
    </w:p>
    <w:p w14:paraId="3EEFB234" w14:textId="23CED996" w:rsidR="009B3594" w:rsidRDefault="009B3594">
      <w:pPr>
        <w:pStyle w:val="1"/>
      </w:pPr>
      <w:bookmarkStart w:id="19" w:name="_Toc131241385"/>
      <w:proofErr w:type="spellStart"/>
      <w:r>
        <w:rPr>
          <w:rFonts w:hint="eastAsia"/>
        </w:rPr>
        <w:t>计划遵循度</w:t>
      </w:r>
      <w:bookmarkEnd w:id="19"/>
      <w:proofErr w:type="spellEnd"/>
    </w:p>
    <w:p w14:paraId="517E1A62" w14:textId="081AD383" w:rsidR="0045791C" w:rsidRPr="0045791C" w:rsidRDefault="00783274" w:rsidP="0045791C">
      <w:pPr>
        <w:ind w:left="720"/>
        <w:rPr>
          <w:lang w:eastAsia="zh-CN"/>
        </w:rPr>
      </w:pPr>
      <w:r w:rsidRPr="00783274">
        <w:rPr>
          <w:rFonts w:hint="eastAsia"/>
          <w:lang w:eastAsia="zh-CN"/>
        </w:rPr>
        <w:t>此迭代按计划执行。</w:t>
      </w:r>
    </w:p>
    <w:p w14:paraId="31C82028" w14:textId="6DC6FD59" w:rsidR="009B3594" w:rsidRDefault="009B3594">
      <w:pPr>
        <w:pStyle w:val="1"/>
        <w:rPr>
          <w:lang w:eastAsia="zh-CN"/>
        </w:rPr>
      </w:pPr>
      <w:bookmarkStart w:id="20" w:name="_Toc131241386"/>
      <w:proofErr w:type="spellStart"/>
      <w:r>
        <w:rPr>
          <w:rFonts w:hint="eastAsia"/>
        </w:rPr>
        <w:t>已实施的用例和场景</w:t>
      </w:r>
      <w:bookmarkEnd w:id="20"/>
      <w:proofErr w:type="spellEnd"/>
    </w:p>
    <w:p w14:paraId="181AF580" w14:textId="37E6A3BF" w:rsidR="00E40470" w:rsidRDefault="00E40470" w:rsidP="0045791C">
      <w:pPr>
        <w:ind w:left="720"/>
        <w:rPr>
          <w:lang w:eastAsia="zh-CN"/>
        </w:rPr>
      </w:pPr>
      <w:r w:rsidRPr="00E40470">
        <w:rPr>
          <w:rFonts w:hint="eastAsia"/>
          <w:lang w:eastAsia="zh-CN"/>
        </w:rPr>
        <w:t>没有发现新的用例。完成了以下用例，并在设计过程中发现了详细信息：</w:t>
      </w:r>
    </w:p>
    <w:p w14:paraId="26249A46" w14:textId="3EA93F01" w:rsidR="00E40470" w:rsidRDefault="00E40470" w:rsidP="00E40470">
      <w:pPr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开始游戏</w:t>
      </w:r>
    </w:p>
    <w:p w14:paraId="7DE2EA9E" w14:textId="60E569F8" w:rsidR="00E40470" w:rsidRDefault="00E40470" w:rsidP="00E40470">
      <w:pPr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使用道具卡</w:t>
      </w:r>
    </w:p>
    <w:p w14:paraId="5C1F37C4" w14:textId="7F8889EC" w:rsidR="00E40470" w:rsidRDefault="00E40470" w:rsidP="00E40470">
      <w:pPr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玩家移动</w:t>
      </w:r>
    </w:p>
    <w:p w14:paraId="3420190C" w14:textId="5FEB2F3D" w:rsidR="00E40470" w:rsidRDefault="00E40470" w:rsidP="00E40470">
      <w:pPr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触发地段事件</w:t>
      </w:r>
    </w:p>
    <w:p w14:paraId="5C8018DD" w14:textId="232C3FD4" w:rsidR="00E40470" w:rsidRDefault="00E40470" w:rsidP="00E40470">
      <w:pPr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保存游戏</w:t>
      </w:r>
    </w:p>
    <w:p w14:paraId="71B67256" w14:textId="390661E5" w:rsidR="009B3594" w:rsidRDefault="009B3594">
      <w:pPr>
        <w:pStyle w:val="1"/>
        <w:rPr>
          <w:lang w:eastAsia="zh-CN"/>
        </w:rPr>
      </w:pPr>
      <w:bookmarkStart w:id="21" w:name="_Toc131241387"/>
      <w:r>
        <w:rPr>
          <w:rFonts w:hint="eastAsia"/>
          <w:lang w:eastAsia="zh-CN"/>
        </w:rPr>
        <w:t>相对于评估条件的结果</w:t>
      </w:r>
      <w:bookmarkEnd w:id="21"/>
    </w:p>
    <w:p w14:paraId="44E65EAA" w14:textId="145535D8" w:rsidR="0045791C" w:rsidRPr="0045791C" w:rsidRDefault="006E721B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大富翁项目的</w:t>
      </w:r>
      <w:r w:rsidR="00783274">
        <w:rPr>
          <w:rFonts w:hint="eastAsia"/>
          <w:lang w:eastAsia="zh-CN"/>
        </w:rPr>
        <w:t>所有</w:t>
      </w:r>
      <w:r w:rsidR="0015639E">
        <w:rPr>
          <w:rFonts w:hint="eastAsia"/>
          <w:lang w:eastAsia="zh-CN"/>
        </w:rPr>
        <w:t>用例</w:t>
      </w:r>
      <w:r>
        <w:rPr>
          <w:rFonts w:hint="eastAsia"/>
          <w:lang w:eastAsia="zh-CN"/>
        </w:rPr>
        <w:t>已经</w:t>
      </w:r>
      <w:r w:rsidR="0015639E">
        <w:rPr>
          <w:rFonts w:hint="eastAsia"/>
          <w:lang w:eastAsia="zh-CN"/>
        </w:rPr>
        <w:t>按照计划全部</w:t>
      </w:r>
      <w:r>
        <w:rPr>
          <w:rFonts w:hint="eastAsia"/>
          <w:lang w:eastAsia="zh-CN"/>
        </w:rPr>
        <w:t>设计并且将其实现了</w:t>
      </w:r>
      <w:r w:rsidR="00906D8D">
        <w:rPr>
          <w:rFonts w:hint="eastAsia"/>
          <w:lang w:eastAsia="zh-CN"/>
        </w:rPr>
        <w:t>，其功能只有缺少了几种道具卡，其他功能按照计划设计并且实现了</w:t>
      </w:r>
      <w:r>
        <w:rPr>
          <w:rFonts w:hint="eastAsia"/>
          <w:lang w:eastAsia="zh-CN"/>
        </w:rPr>
        <w:t>，</w:t>
      </w:r>
      <w:r w:rsidR="00FF557B">
        <w:rPr>
          <w:rFonts w:hint="eastAsia"/>
          <w:lang w:eastAsia="zh-CN"/>
        </w:rPr>
        <w:t>其性能也是符合要求，系统的响应时间在用户的接受范围之内，其界面也是清晰明了，能够提高用户体验。</w:t>
      </w:r>
    </w:p>
    <w:p w14:paraId="541F5A78" w14:textId="53406E47" w:rsidR="009B3594" w:rsidRDefault="009B3594">
      <w:pPr>
        <w:pStyle w:val="1"/>
      </w:pPr>
      <w:bookmarkStart w:id="22" w:name="_Toc131241388"/>
      <w:proofErr w:type="spellStart"/>
      <w:r>
        <w:rPr>
          <w:rFonts w:hint="eastAsia"/>
        </w:rPr>
        <w:t>测试结果</w:t>
      </w:r>
      <w:bookmarkEnd w:id="22"/>
      <w:proofErr w:type="spellEnd"/>
    </w:p>
    <w:p w14:paraId="69D3737B" w14:textId="7761EE07" w:rsidR="005C1C9D" w:rsidRDefault="005C1C9D" w:rsidP="005C1C9D">
      <w:pPr>
        <w:ind w:left="720"/>
      </w:pPr>
      <w:r>
        <w:rPr>
          <w:rFonts w:hint="eastAsia"/>
          <w:lang w:eastAsia="zh-CN"/>
        </w:rPr>
        <w:t>开始游戏：</w:t>
      </w:r>
    </w:p>
    <w:p w14:paraId="02F56AB3" w14:textId="6109CE4D" w:rsidR="005C1C9D" w:rsidRDefault="00906D8D" w:rsidP="005C1C9D">
      <w:pPr>
        <w:ind w:left="720"/>
      </w:pPr>
      <w:r>
        <w:rPr>
          <w:noProof/>
        </w:rPr>
        <w:lastRenderedPageBreak/>
        <w:pict w14:anchorId="6C42FD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68.2pt;height:263.45pt;visibility:visible;mso-wrap-style:square">
            <v:imagedata r:id="rId8" o:title=""/>
          </v:shape>
        </w:pict>
      </w:r>
    </w:p>
    <w:p w14:paraId="6B5B30AD" w14:textId="4D662E57" w:rsidR="005C1C9D" w:rsidRDefault="00906D8D" w:rsidP="005C1C9D">
      <w:pPr>
        <w:ind w:left="720"/>
      </w:pPr>
      <w:r>
        <w:rPr>
          <w:noProof/>
        </w:rPr>
        <w:pict w14:anchorId="7B10C518">
          <v:shape id="_x0000_i1026" type="#_x0000_t75" style="width:468.2pt;height:263.45pt;visibility:visible;mso-wrap-style:square">
            <v:imagedata r:id="rId9" o:title=""/>
          </v:shape>
        </w:pict>
      </w:r>
    </w:p>
    <w:p w14:paraId="2C1BF0E3" w14:textId="77777777" w:rsidR="005C1C9D" w:rsidRPr="005C1C9D" w:rsidRDefault="005C1C9D" w:rsidP="005C1C9D">
      <w:pPr>
        <w:ind w:left="720"/>
      </w:pPr>
    </w:p>
    <w:p w14:paraId="77206ED2" w14:textId="33F8F52E" w:rsidR="0045791C" w:rsidRDefault="00E91BA9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使用道具卡：</w:t>
      </w:r>
    </w:p>
    <w:p w14:paraId="69491F36" w14:textId="3CD8E1E0" w:rsidR="004A3480" w:rsidRDefault="004A3480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例：玩家使用建造卡，将指定房屋提升一级：</w:t>
      </w:r>
    </w:p>
    <w:p w14:paraId="675E109C" w14:textId="2E975D80" w:rsidR="004A3480" w:rsidRDefault="00906D8D" w:rsidP="0045791C">
      <w:pPr>
        <w:ind w:left="720"/>
        <w:rPr>
          <w:lang w:eastAsia="zh-CN"/>
        </w:rPr>
      </w:pPr>
      <w:r>
        <w:rPr>
          <w:noProof/>
        </w:rPr>
        <w:lastRenderedPageBreak/>
        <w:pict w14:anchorId="6E758C61">
          <v:shape id="_x0000_i1027" type="#_x0000_t75" style="width:468.2pt;height:263.45pt;visibility:visible;mso-wrap-style:square">
            <v:imagedata r:id="rId10" o:title=""/>
          </v:shape>
        </w:pict>
      </w:r>
    </w:p>
    <w:p w14:paraId="65D76F7F" w14:textId="18363AB8" w:rsidR="004A3480" w:rsidRDefault="00906D8D" w:rsidP="0045791C">
      <w:pPr>
        <w:ind w:left="720"/>
        <w:rPr>
          <w:lang w:eastAsia="zh-CN"/>
        </w:rPr>
      </w:pPr>
      <w:r>
        <w:rPr>
          <w:noProof/>
        </w:rPr>
        <w:pict w14:anchorId="2E0F3377">
          <v:shape id="_x0000_i1028" type="#_x0000_t75" style="width:468.2pt;height:263.45pt;visibility:visible;mso-wrap-style:square">
            <v:imagedata r:id="rId11" o:title=""/>
          </v:shape>
        </w:pict>
      </w:r>
    </w:p>
    <w:p w14:paraId="56394DC0" w14:textId="25DD45C6" w:rsidR="004A3480" w:rsidRDefault="00906D8D" w:rsidP="0045791C">
      <w:pPr>
        <w:ind w:left="720"/>
      </w:pPr>
      <w:r>
        <w:rPr>
          <w:noProof/>
        </w:rPr>
        <w:lastRenderedPageBreak/>
        <w:pict w14:anchorId="71BE1FF7">
          <v:shape id="_x0000_i1029" type="#_x0000_t75" style="width:468.2pt;height:263.45pt;visibility:visible;mso-wrap-style:square">
            <v:imagedata r:id="rId12" o:title=""/>
          </v:shape>
        </w:pict>
      </w:r>
    </w:p>
    <w:p w14:paraId="050E8B0A" w14:textId="19F8C43E" w:rsidR="00E91BA9" w:rsidRDefault="00E91BA9" w:rsidP="004A3480"/>
    <w:p w14:paraId="778D4E8B" w14:textId="772B9704" w:rsidR="00E91BA9" w:rsidRDefault="00E91BA9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玩家移动：</w:t>
      </w:r>
    </w:p>
    <w:p w14:paraId="5E4D661E" w14:textId="36A47C33" w:rsidR="00E91BA9" w:rsidRDefault="00A1149E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例：玩家根据游戏规则进行移动：</w:t>
      </w:r>
    </w:p>
    <w:p w14:paraId="5F3D753C" w14:textId="16F7C411" w:rsidR="00A1149E" w:rsidRDefault="00906D8D" w:rsidP="0045791C">
      <w:pPr>
        <w:ind w:left="720"/>
      </w:pPr>
      <w:r>
        <w:rPr>
          <w:noProof/>
        </w:rPr>
        <w:pict w14:anchorId="1D77C61B">
          <v:shape id="_x0000_i1030" type="#_x0000_t75" style="width:468.2pt;height:263.45pt;visibility:visible;mso-wrap-style:square">
            <v:imagedata r:id="rId13" o:title=""/>
          </v:shape>
        </w:pict>
      </w:r>
    </w:p>
    <w:p w14:paraId="24DEF183" w14:textId="481C4FDD" w:rsidR="00A1149E" w:rsidRDefault="00906D8D" w:rsidP="0045791C">
      <w:pPr>
        <w:ind w:left="720"/>
      </w:pPr>
      <w:r>
        <w:rPr>
          <w:noProof/>
        </w:rPr>
        <w:lastRenderedPageBreak/>
        <w:pict w14:anchorId="64DE8835">
          <v:shape id="_x0000_i1031" type="#_x0000_t75" style="width:468.2pt;height:263.45pt;visibility:visible;mso-wrap-style:square">
            <v:imagedata r:id="rId14" o:title=""/>
          </v:shape>
        </w:pict>
      </w:r>
    </w:p>
    <w:p w14:paraId="21D0D963" w14:textId="77777777" w:rsidR="00A1149E" w:rsidRDefault="00A1149E" w:rsidP="0045791C">
      <w:pPr>
        <w:ind w:left="720"/>
      </w:pPr>
    </w:p>
    <w:p w14:paraId="4FC3CDDD" w14:textId="01ACEF11" w:rsidR="00E91BA9" w:rsidRDefault="00E91BA9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触发地段事件：</w:t>
      </w:r>
    </w:p>
    <w:p w14:paraId="625C035D" w14:textId="5185909F" w:rsidR="00E91BA9" w:rsidRDefault="00A1149E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例：玩家到达不属于任何人的房屋是，系统询问是否购买此房屋，玩家决定是否购买：</w:t>
      </w:r>
    </w:p>
    <w:p w14:paraId="0C09F523" w14:textId="20B86966" w:rsidR="00A1149E" w:rsidRDefault="00906D8D" w:rsidP="0045791C">
      <w:pPr>
        <w:ind w:left="720"/>
      </w:pPr>
      <w:r>
        <w:rPr>
          <w:noProof/>
        </w:rPr>
        <w:pict w14:anchorId="2582A9CA">
          <v:shape id="_x0000_i1032" type="#_x0000_t75" style="width:468.2pt;height:263.45pt;visibility:visible;mso-wrap-style:square">
            <v:imagedata r:id="rId15" o:title=""/>
          </v:shape>
        </w:pict>
      </w:r>
    </w:p>
    <w:p w14:paraId="463838BB" w14:textId="04381600" w:rsidR="00A1149E" w:rsidRDefault="00906D8D" w:rsidP="0045791C">
      <w:pPr>
        <w:ind w:left="720"/>
      </w:pPr>
      <w:r>
        <w:rPr>
          <w:noProof/>
        </w:rPr>
        <w:lastRenderedPageBreak/>
        <w:pict w14:anchorId="086ACC9B">
          <v:shape id="_x0000_i1033" type="#_x0000_t75" style="width:468.2pt;height:263.45pt;visibility:visible;mso-wrap-style:square">
            <v:imagedata r:id="rId16" o:title=""/>
          </v:shape>
        </w:pict>
      </w:r>
    </w:p>
    <w:p w14:paraId="782BC672" w14:textId="77777777" w:rsidR="00A1149E" w:rsidRDefault="00A1149E" w:rsidP="0045791C">
      <w:pPr>
        <w:ind w:left="720"/>
      </w:pPr>
    </w:p>
    <w:p w14:paraId="5761324D" w14:textId="69314B69" w:rsidR="00E91BA9" w:rsidRDefault="004A3480" w:rsidP="0045791C">
      <w:pPr>
        <w:ind w:left="720"/>
      </w:pPr>
      <w:r>
        <w:rPr>
          <w:rFonts w:hint="eastAsia"/>
          <w:lang w:eastAsia="zh-CN"/>
        </w:rPr>
        <w:t>结束游戏并保存：</w:t>
      </w:r>
    </w:p>
    <w:p w14:paraId="2F85D393" w14:textId="72738385" w:rsidR="004A3480" w:rsidRDefault="00906D8D" w:rsidP="0045791C">
      <w:pPr>
        <w:ind w:left="720"/>
        <w:rPr>
          <w:noProof/>
        </w:rPr>
      </w:pPr>
      <w:r>
        <w:rPr>
          <w:noProof/>
        </w:rPr>
        <w:pict w14:anchorId="7CEEB858">
          <v:shape id="_x0000_i1034" type="#_x0000_t75" style="width:468.2pt;height:263.45pt;visibility:visible;mso-wrap-style:square">
            <v:imagedata r:id="rId17" o:title=""/>
          </v:shape>
        </w:pict>
      </w:r>
    </w:p>
    <w:p w14:paraId="54898837" w14:textId="3A263533" w:rsidR="00A1149E" w:rsidRDefault="00906D8D" w:rsidP="0045791C">
      <w:pPr>
        <w:ind w:left="720"/>
        <w:rPr>
          <w:noProof/>
        </w:rPr>
      </w:pPr>
      <w:r>
        <w:rPr>
          <w:noProof/>
        </w:rPr>
        <w:lastRenderedPageBreak/>
        <w:pict w14:anchorId="59415351">
          <v:shape id="_x0000_i1035" type="#_x0000_t75" style="width:468.2pt;height:263.45pt;visibility:visible;mso-wrap-style:square">
            <v:imagedata r:id="rId18" o:title=""/>
          </v:shape>
        </w:pict>
      </w:r>
    </w:p>
    <w:p w14:paraId="7686573B" w14:textId="77777777" w:rsidR="00A1149E" w:rsidRDefault="00A1149E" w:rsidP="0045791C">
      <w:pPr>
        <w:ind w:left="720"/>
      </w:pPr>
    </w:p>
    <w:p w14:paraId="2D0A4F52" w14:textId="66D3B925" w:rsidR="004A3480" w:rsidRDefault="004A3480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继续保存的游戏：</w:t>
      </w:r>
    </w:p>
    <w:p w14:paraId="6372B58D" w14:textId="71FE8D24" w:rsidR="00A1149E" w:rsidRDefault="00906D8D" w:rsidP="0045791C">
      <w:pPr>
        <w:ind w:left="720"/>
        <w:rPr>
          <w:lang w:eastAsia="zh-CN"/>
        </w:rPr>
      </w:pPr>
      <w:r>
        <w:rPr>
          <w:noProof/>
        </w:rPr>
        <w:pict w14:anchorId="4F90684F">
          <v:shape id="_x0000_i1036" type="#_x0000_t75" style="width:468.2pt;height:263.45pt;visibility:visible;mso-wrap-style:square">
            <v:imagedata r:id="rId19" o:title=""/>
          </v:shape>
        </w:pict>
      </w:r>
    </w:p>
    <w:p w14:paraId="568D679B" w14:textId="5DF7D952" w:rsidR="00A1149E" w:rsidRDefault="00906D8D" w:rsidP="0045791C">
      <w:pPr>
        <w:ind w:left="720"/>
        <w:rPr>
          <w:lang w:eastAsia="zh-CN"/>
        </w:rPr>
      </w:pPr>
      <w:r>
        <w:rPr>
          <w:noProof/>
        </w:rPr>
        <w:lastRenderedPageBreak/>
        <w:pict w14:anchorId="14A6CC49">
          <v:shape id="_x0000_i1037" type="#_x0000_t75" style="width:468.2pt;height:263.45pt;visibility:visible;mso-wrap-style:square">
            <v:imagedata r:id="rId20" o:title=""/>
          </v:shape>
        </w:pict>
      </w:r>
    </w:p>
    <w:p w14:paraId="06A975CC" w14:textId="77777777" w:rsidR="00A1149E" w:rsidRPr="0045791C" w:rsidRDefault="00A1149E" w:rsidP="0045791C">
      <w:pPr>
        <w:ind w:left="720"/>
      </w:pPr>
    </w:p>
    <w:p w14:paraId="638DE182" w14:textId="32485A69" w:rsidR="009B3594" w:rsidRDefault="009B3594">
      <w:pPr>
        <w:pStyle w:val="1"/>
      </w:pPr>
      <w:bookmarkStart w:id="23" w:name="_Toc131241389"/>
      <w:proofErr w:type="spellStart"/>
      <w:r>
        <w:rPr>
          <w:rFonts w:hint="eastAsia"/>
        </w:rPr>
        <w:t>已出现的外部变化</w:t>
      </w:r>
      <w:bookmarkEnd w:id="23"/>
      <w:proofErr w:type="spellEnd"/>
    </w:p>
    <w:p w14:paraId="1CC14C2F" w14:textId="62C0A771" w:rsidR="0045791C" w:rsidRPr="0045791C" w:rsidRDefault="00D3070F" w:rsidP="0045791C">
      <w:pPr>
        <w:ind w:left="720"/>
        <w:rPr>
          <w:lang w:eastAsia="zh-CN"/>
        </w:rPr>
      </w:pPr>
      <w:r>
        <w:rPr>
          <w:rFonts w:hint="eastAsia"/>
          <w:lang w:eastAsia="zh-CN"/>
        </w:rPr>
        <w:t>由于本软件并不需要联网，因此不需要注册登录功能</w:t>
      </w:r>
      <w:r w:rsidR="00783274">
        <w:rPr>
          <w:rFonts w:hint="eastAsia"/>
          <w:lang w:eastAsia="zh-CN"/>
        </w:rPr>
        <w:t>，故删除了注册登录用例</w:t>
      </w:r>
      <w:r>
        <w:rPr>
          <w:rFonts w:hint="eastAsia"/>
          <w:lang w:eastAsia="zh-CN"/>
        </w:rPr>
        <w:t>。</w:t>
      </w:r>
    </w:p>
    <w:p w14:paraId="0DC90701" w14:textId="3E9458FA" w:rsidR="009B3594" w:rsidRDefault="009B3594">
      <w:pPr>
        <w:pStyle w:val="1"/>
      </w:pPr>
      <w:bookmarkStart w:id="24" w:name="_Toc131241390"/>
      <w:proofErr w:type="spellStart"/>
      <w:r>
        <w:rPr>
          <w:rFonts w:hint="eastAsia"/>
        </w:rPr>
        <w:t>必需的返工</w:t>
      </w:r>
      <w:bookmarkEnd w:id="24"/>
      <w:proofErr w:type="spellEnd"/>
    </w:p>
    <w:p w14:paraId="741E5972" w14:textId="06474862" w:rsidR="009B3594" w:rsidRDefault="00D3070F" w:rsidP="005A77BC">
      <w:pPr>
        <w:ind w:left="720"/>
        <w:rPr>
          <w:lang w:eastAsia="zh-CN"/>
        </w:rPr>
      </w:pPr>
      <w:r>
        <w:rPr>
          <w:rFonts w:hint="eastAsia"/>
          <w:lang w:eastAsia="zh-CN"/>
        </w:rPr>
        <w:t>没有</w:t>
      </w:r>
    </w:p>
    <w:sectPr w:rsidR="009B3594">
      <w:headerReference w:type="default" r:id="rId21"/>
      <w:footerReference w:type="default" r:id="rId2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2A4A12" w14:textId="77777777" w:rsidR="00CE18F1" w:rsidRDefault="00CE18F1">
      <w:pPr>
        <w:spacing w:line="240" w:lineRule="auto"/>
      </w:pPr>
      <w:r>
        <w:separator/>
      </w:r>
    </w:p>
  </w:endnote>
  <w:endnote w:type="continuationSeparator" w:id="0">
    <w:p w14:paraId="4130D099" w14:textId="77777777" w:rsidR="00CE18F1" w:rsidRDefault="00CE18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B3594" w14:paraId="3F9820E3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EB7B65C" w14:textId="77777777" w:rsidR="009B3594" w:rsidRDefault="009B3594">
          <w:pPr>
            <w:ind w:right="360"/>
          </w:pPr>
          <w:proofErr w:type="spellStart"/>
          <w:r>
            <w:rPr>
              <w:rFonts w:hint="eastAsia"/>
            </w:rPr>
            <w:t>机密</w:t>
          </w:r>
          <w:proofErr w:type="spellEnd"/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8DBC469" w14:textId="4727F6B8" w:rsidR="009B3594" w:rsidRDefault="009B3594">
          <w:pPr>
            <w:jc w:val="center"/>
            <w:rPr>
              <w:rFonts w:hAnsi="Times New Roman"/>
            </w:rPr>
          </w:pPr>
          <w:r>
            <w:rPr>
              <w:rFonts w:hAnsi="Symbol" w:hint="eastAsia"/>
            </w:rPr>
            <w:sym w:font="Symbol" w:char="F0D3"/>
          </w:r>
          <w:r>
            <w:rPr>
              <w:rFonts w:hAnsi="Times New Roman"/>
            </w:rPr>
            <w:fldChar w:fldCharType="begin"/>
          </w:r>
          <w:r>
            <w:rPr>
              <w:rFonts w:hAnsi="Times New Roman"/>
            </w:rPr>
            <w:instrText xml:space="preserve"> DOCPROPERTY "Company"  \* MERGEFORMAT </w:instrText>
          </w:r>
          <w:r>
            <w:rPr>
              <w:rFonts w:hAnsi="Times New Roman"/>
            </w:rPr>
            <w:fldChar w:fldCharType="separate"/>
          </w:r>
          <w:r>
            <w:rPr>
              <w:rFonts w:hAnsi="Times New Roman"/>
            </w:rPr>
            <w:t>&lt;Company Name&gt;</w:t>
          </w:r>
          <w:r>
            <w:rPr>
              <w:rFonts w:hAnsi="Times New Roman"/>
            </w:rPr>
            <w:fldChar w:fldCharType="end"/>
          </w:r>
          <w:r>
            <w:rPr>
              <w:rFonts w:hAnsi="Times New Roman" w:hint="eastAsia"/>
            </w:rPr>
            <w:t>，</w:t>
          </w:r>
          <w:r>
            <w:rPr>
              <w:rFonts w:hAnsi="Times New Roman"/>
            </w:rPr>
            <w:fldChar w:fldCharType="begin"/>
          </w:r>
          <w:r>
            <w:rPr>
              <w:rFonts w:hAnsi="Times New Roman"/>
            </w:rPr>
            <w:instrText xml:space="preserve"> DATE \@ "yyyy" </w:instrText>
          </w:r>
          <w:r>
            <w:rPr>
              <w:rFonts w:hAnsi="Times New Roman"/>
            </w:rPr>
            <w:fldChar w:fldCharType="separate"/>
          </w:r>
          <w:r w:rsidR="00906D8D">
            <w:rPr>
              <w:rFonts w:hAnsi="Times New Roman"/>
              <w:noProof/>
            </w:rPr>
            <w:t>2020</w:t>
          </w:r>
          <w:r>
            <w:rPr>
              <w:rFonts w:hAnsi="Times New Roman"/>
            </w:rP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20AB395" w14:textId="77777777" w:rsidR="009B3594" w:rsidRDefault="009B3594">
          <w:pPr>
            <w:jc w:val="right"/>
            <w:rPr>
              <w:rFonts w:hAnsi="Times New Roman"/>
            </w:rPr>
          </w:pPr>
          <w:r>
            <w:rPr>
              <w:rFonts w:hAnsi="Times New Roman" w:hint="eastAsia"/>
            </w:rPr>
            <w:t>第</w:t>
          </w:r>
          <w:r>
            <w:rPr>
              <w:rFonts w:hAnsi="Times New Roman"/>
            </w:rPr>
            <w:t xml:space="preserve"> </w:t>
          </w:r>
          <w:r>
            <w:rPr>
              <w:rStyle w:val="a8"/>
              <w:rFonts w:hAnsi="Times New Roman"/>
            </w:rPr>
            <w:fldChar w:fldCharType="begin"/>
          </w:r>
          <w:r>
            <w:rPr>
              <w:rStyle w:val="a8"/>
              <w:rFonts w:hAnsi="Times New Roman"/>
            </w:rPr>
            <w:instrText xml:space="preserve"> PAGE </w:instrText>
          </w:r>
          <w:r>
            <w:rPr>
              <w:rStyle w:val="a8"/>
              <w:rFonts w:hAnsi="Times New Roman"/>
            </w:rPr>
            <w:fldChar w:fldCharType="separate"/>
          </w:r>
          <w:r w:rsidR="007E6978">
            <w:rPr>
              <w:rStyle w:val="a8"/>
              <w:rFonts w:hAnsi="Times New Roman"/>
              <w:noProof/>
            </w:rPr>
            <w:t>4</w:t>
          </w:r>
          <w:r>
            <w:rPr>
              <w:rStyle w:val="a8"/>
              <w:rFonts w:hAnsi="Times New Roman"/>
            </w:rPr>
            <w:fldChar w:fldCharType="end"/>
          </w:r>
          <w:r>
            <w:rPr>
              <w:rStyle w:val="a8"/>
              <w:rFonts w:hAnsi="Times New Roman"/>
            </w:rPr>
            <w:t xml:space="preserve"> </w:t>
          </w:r>
          <w:proofErr w:type="spellStart"/>
          <w:r>
            <w:rPr>
              <w:rStyle w:val="a8"/>
              <w:rFonts w:hAnsi="Times New Roman" w:hint="eastAsia"/>
            </w:rPr>
            <w:t>页（共</w:t>
          </w:r>
          <w:proofErr w:type="spellEnd"/>
          <w:r>
            <w:rPr>
              <w:rStyle w:val="a8"/>
              <w:rFonts w:hAnsi="Times New Roman"/>
            </w:rPr>
            <w:t xml:space="preserve"> </w:t>
          </w:r>
          <w:r>
            <w:rPr>
              <w:rStyle w:val="a8"/>
              <w:rFonts w:hAnsi="Times New Roman"/>
            </w:rPr>
            <w:fldChar w:fldCharType="begin"/>
          </w:r>
          <w:r>
            <w:rPr>
              <w:rStyle w:val="a8"/>
              <w:rFonts w:hAnsi="Times New Roman"/>
            </w:rPr>
            <w:instrText xml:space="preserve"> NUMPAGES  \* MERGEFORMAT </w:instrText>
          </w:r>
          <w:r>
            <w:rPr>
              <w:rStyle w:val="a8"/>
              <w:rFonts w:hAnsi="Times New Roman"/>
            </w:rPr>
            <w:fldChar w:fldCharType="separate"/>
          </w:r>
          <w:r>
            <w:rPr>
              <w:rStyle w:val="a8"/>
              <w:noProof/>
            </w:rPr>
            <w:t>4</w:t>
          </w:r>
          <w:r>
            <w:rPr>
              <w:rStyle w:val="a8"/>
              <w:rFonts w:hAnsi="Times New Roman"/>
            </w:rPr>
            <w:fldChar w:fldCharType="end"/>
          </w:r>
        </w:p>
      </w:tc>
    </w:tr>
  </w:tbl>
  <w:p w14:paraId="4A32826D" w14:textId="77777777" w:rsidR="009B3594" w:rsidRDefault="009B359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9BBD8E" w14:textId="77777777" w:rsidR="00CE18F1" w:rsidRDefault="00CE18F1">
      <w:pPr>
        <w:spacing w:line="240" w:lineRule="auto"/>
      </w:pPr>
      <w:r>
        <w:separator/>
      </w:r>
    </w:p>
  </w:footnote>
  <w:footnote w:type="continuationSeparator" w:id="0">
    <w:p w14:paraId="7992FC47" w14:textId="77777777" w:rsidR="00CE18F1" w:rsidRDefault="00CE18F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9FBED" w14:textId="77777777" w:rsidR="009B3594" w:rsidRDefault="009B3594">
    <w:pPr>
      <w:rPr>
        <w:sz w:val="24"/>
        <w:szCs w:val="24"/>
      </w:rPr>
    </w:pPr>
  </w:p>
  <w:p w14:paraId="5E7281D9" w14:textId="77777777" w:rsidR="009B3594" w:rsidRDefault="009B3594">
    <w:pPr>
      <w:pBdr>
        <w:top w:val="single" w:sz="6" w:space="1" w:color="auto"/>
      </w:pBdr>
      <w:rPr>
        <w:sz w:val="24"/>
        <w:szCs w:val="24"/>
      </w:rPr>
    </w:pPr>
  </w:p>
  <w:p w14:paraId="69EC37FF" w14:textId="77777777" w:rsidR="009B3594" w:rsidRDefault="009B3594">
    <w:pPr>
      <w:pBdr>
        <w:bottom w:val="single" w:sz="6" w:space="1" w:color="auto"/>
      </w:pBdr>
      <w:jc w:val="right"/>
      <w:rPr>
        <w:b/>
        <w:bCs/>
        <w:sz w:val="36"/>
        <w:szCs w:val="36"/>
      </w:rPr>
    </w:pPr>
    <w:r>
      <w:rPr>
        <w:b/>
        <w:bCs/>
        <w:sz w:val="36"/>
        <w:szCs w:val="36"/>
      </w:rPr>
      <w:fldChar w:fldCharType="begin"/>
    </w:r>
    <w:r>
      <w:rPr>
        <w:b/>
        <w:bCs/>
        <w:sz w:val="36"/>
        <w:szCs w:val="36"/>
      </w:rPr>
      <w:instrText xml:space="preserve"> DOCPROPERTY "Company"  \* MERGEFORMAT </w:instrText>
    </w:r>
    <w:r>
      <w:rPr>
        <w:b/>
        <w:bCs/>
        <w:sz w:val="36"/>
        <w:szCs w:val="36"/>
      </w:rPr>
      <w:fldChar w:fldCharType="separate"/>
    </w:r>
    <w:r>
      <w:rPr>
        <w:b/>
        <w:bCs/>
        <w:sz w:val="36"/>
        <w:szCs w:val="36"/>
      </w:rPr>
      <w:t>&lt;Company Name&gt;</w:t>
    </w:r>
    <w:r>
      <w:rPr>
        <w:b/>
        <w:bCs/>
        <w:sz w:val="36"/>
        <w:szCs w:val="36"/>
      </w:rPr>
      <w:fldChar w:fldCharType="end"/>
    </w:r>
  </w:p>
  <w:p w14:paraId="262D2D7F" w14:textId="77777777" w:rsidR="009B3594" w:rsidRDefault="009B3594">
    <w:pPr>
      <w:pBdr>
        <w:bottom w:val="single" w:sz="6" w:space="1" w:color="auto"/>
      </w:pBdr>
      <w:jc w:val="right"/>
      <w:rPr>
        <w:sz w:val="24"/>
        <w:szCs w:val="24"/>
      </w:rPr>
    </w:pPr>
  </w:p>
  <w:p w14:paraId="2E371E48" w14:textId="77777777" w:rsidR="009B3594" w:rsidRDefault="009B359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B3594" w14:paraId="75C3D479" w14:textId="77777777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4CEA010A" w14:textId="18E2BABB" w:rsidR="009B3594" w:rsidRDefault="00414F86">
          <w:pPr>
            <w:rPr>
              <w:rFonts w:hAnsi="Times New Roman"/>
            </w:rPr>
          </w:pPr>
          <w:r>
            <w:fldChar w:fldCharType="begin"/>
          </w:r>
          <w:r>
            <w:instrText xml:space="preserve"> SUBJECT  \* MERGEFORMAT </w:instrText>
          </w:r>
          <w:r>
            <w:fldChar w:fldCharType="separate"/>
          </w:r>
          <w:r w:rsidR="009B3594">
            <w:rPr>
              <w:rFonts w:hAnsi="Times New Roman"/>
            </w:rPr>
            <w:t>&lt;</w:t>
          </w:r>
          <w:r w:rsidR="001835FB">
            <w:rPr>
              <w:rFonts w:hAnsi="Times New Roman" w:hint="eastAsia"/>
              <w:lang w:eastAsia="zh-CN"/>
            </w:rPr>
            <w:t>大富翁</w:t>
          </w:r>
          <w:r w:rsidR="009B3594">
            <w:t>&gt;</w:t>
          </w:r>
          <w:r>
            <w:fldChar w:fldCharType="end"/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4836B4D3" w14:textId="0FBDD606" w:rsidR="009B3594" w:rsidRDefault="009B3594">
          <w:pPr>
            <w:tabs>
              <w:tab w:val="left" w:pos="1135"/>
            </w:tabs>
            <w:spacing w:before="40"/>
            <w:ind w:right="68"/>
            <w:rPr>
              <w:rFonts w:hAnsi="Times New Roman"/>
            </w:rPr>
          </w:pPr>
          <w:r>
            <w:rPr>
              <w:rFonts w:hAnsi="Times New Roman"/>
            </w:rPr>
            <w:t xml:space="preserve">  </w:t>
          </w:r>
          <w:proofErr w:type="spellStart"/>
          <w:r>
            <w:rPr>
              <w:rFonts w:hAnsi="Times New Roman" w:hint="eastAsia"/>
            </w:rPr>
            <w:t>版本</w:t>
          </w:r>
          <w:proofErr w:type="spellEnd"/>
          <w:r>
            <w:rPr>
              <w:rFonts w:hAnsi="Times New Roman" w:hint="eastAsia"/>
            </w:rPr>
            <w:t>：</w:t>
          </w:r>
          <w:r>
            <w:rPr>
              <w:rFonts w:hAnsi="Times New Roman"/>
            </w:rPr>
            <w:t xml:space="preserve">           &lt;</w:t>
          </w:r>
          <w:r w:rsidR="00E40470">
            <w:rPr>
              <w:rFonts w:hAnsi="Times New Roman" w:hint="eastAsia"/>
              <w:lang w:eastAsia="zh-CN"/>
            </w:rPr>
            <w:t>4</w:t>
          </w:r>
          <w:r>
            <w:rPr>
              <w:rFonts w:hAnsi="Times New Roman"/>
            </w:rPr>
            <w:t>.0&gt;</w:t>
          </w:r>
        </w:p>
      </w:tc>
    </w:tr>
    <w:tr w:rsidR="009B3594" w14:paraId="6A3A544F" w14:textId="77777777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4BB0D48" w14:textId="77777777" w:rsidR="009B3594" w:rsidRDefault="009B3594">
          <w:pPr>
            <w:rPr>
              <w:rFonts w:hAnsi="Times New Roman"/>
            </w:rPr>
          </w:pPr>
          <w:r>
            <w:rPr>
              <w:rFonts w:hAnsi="Times New Roman"/>
            </w:rPr>
            <w:fldChar w:fldCharType="begin"/>
          </w:r>
          <w:r>
            <w:rPr>
              <w:rFonts w:hAnsi="Times New Roman"/>
            </w:rPr>
            <w:instrText xml:space="preserve"> TITLE  \* MERGEFORMAT </w:instrText>
          </w:r>
          <w:r>
            <w:rPr>
              <w:rFonts w:hAnsi="Times New Roman"/>
            </w:rPr>
            <w:fldChar w:fldCharType="separate"/>
          </w:r>
          <w:r>
            <w:rPr>
              <w:rFonts w:hAnsi="Times New Roman"/>
            </w:rPr>
            <w:t>Iteration Assessment</w:t>
          </w:r>
          <w:r>
            <w:rPr>
              <w:rFonts w:hAnsi="Times New Roman"/>
            </w:rPr>
            <w:fldChar w:fldCharType="end"/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46F96F94" w14:textId="1F2F4C45" w:rsidR="009B3594" w:rsidRDefault="009B3594">
          <w:pPr>
            <w:rPr>
              <w:rFonts w:hAnsi="Times New Roman"/>
            </w:rPr>
          </w:pPr>
          <w:r>
            <w:rPr>
              <w:rFonts w:hAnsi="Times New Roman"/>
            </w:rPr>
            <w:t xml:space="preserve">  </w:t>
          </w:r>
          <w:proofErr w:type="spellStart"/>
          <w:r>
            <w:rPr>
              <w:rFonts w:hAnsi="Times New Roman" w:hint="eastAsia"/>
            </w:rPr>
            <w:t>日期</w:t>
          </w:r>
          <w:proofErr w:type="spellEnd"/>
          <w:r>
            <w:rPr>
              <w:rFonts w:hAnsi="Times New Roman" w:hint="eastAsia"/>
            </w:rPr>
            <w:t>：</w:t>
          </w:r>
          <w:r>
            <w:rPr>
              <w:rFonts w:hAnsi="Times New Roman"/>
            </w:rPr>
            <w:t>&lt;</w:t>
          </w:r>
          <w:r w:rsidR="001835FB">
            <w:rPr>
              <w:rFonts w:hAnsi="Times New Roman" w:hint="eastAsia"/>
              <w:lang w:eastAsia="zh-CN"/>
            </w:rPr>
            <w:t>2020</w:t>
          </w:r>
          <w:r w:rsidR="00E40470">
            <w:rPr>
              <w:rFonts w:hAnsi="Times New Roman" w:hint="eastAsia"/>
              <w:lang w:eastAsia="zh-CN"/>
            </w:rPr>
            <w:t>/06/20</w:t>
          </w:r>
          <w:r>
            <w:rPr>
              <w:rFonts w:hAnsi="Times New Roman"/>
            </w:rPr>
            <w:t>&gt;</w:t>
          </w:r>
        </w:p>
      </w:tc>
    </w:tr>
    <w:tr w:rsidR="009B3594" w14:paraId="441460C2" w14:textId="77777777">
      <w:tc>
        <w:tcPr>
          <w:tcW w:w="9558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5AC148D8" w14:textId="77777777" w:rsidR="009B3594" w:rsidRDefault="009B3594">
          <w:pPr>
            <w:rPr>
              <w:rFonts w:hAnsi="Times New Roman"/>
            </w:rPr>
          </w:pPr>
          <w:r>
            <w:rPr>
              <w:rFonts w:hAnsi="Times New Roman"/>
            </w:rPr>
            <w:t>&lt;</w:t>
          </w:r>
          <w:proofErr w:type="spellStart"/>
          <w:r>
            <w:rPr>
              <w:rFonts w:hAnsi="Times New Roman" w:hint="eastAsia"/>
            </w:rPr>
            <w:t>文档标识</w:t>
          </w:r>
          <w:proofErr w:type="spellEnd"/>
          <w:r>
            <w:rPr>
              <w:rFonts w:hAnsi="Times New Roman"/>
            </w:rPr>
            <w:t>&gt;</w:t>
          </w:r>
        </w:p>
      </w:tc>
    </w:tr>
  </w:tbl>
  <w:p w14:paraId="5CD0C798" w14:textId="77777777" w:rsidR="009B3594" w:rsidRDefault="009B359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4" w15:restartNumberingAfterBreak="0">
    <w:nsid w:val="1049671C"/>
    <w:multiLevelType w:val="multilevel"/>
    <w:tmpl w:val="E588297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7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8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9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0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1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2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3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4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5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6" w15:restartNumberingAfterBreak="0">
    <w:nsid w:val="653E456B"/>
    <w:multiLevelType w:val="hybridMultilevel"/>
    <w:tmpl w:val="E00E0AB0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7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8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9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0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1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cs="Times New Roman" w:hint="default"/>
        </w:rPr>
      </w:lvl>
    </w:lvlOverride>
  </w:num>
  <w:num w:numId="3">
    <w:abstractNumId w:val="10"/>
  </w:num>
  <w:num w:numId="4">
    <w:abstractNumId w:val="21"/>
  </w:num>
  <w:num w:numId="5">
    <w:abstractNumId w:val="15"/>
  </w:num>
  <w:num w:numId="6">
    <w:abstractNumId w:val="14"/>
  </w:num>
  <w:num w:numId="7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cs="Times New Roman" w:hint="default"/>
        </w:rPr>
      </w:lvl>
    </w:lvlOverride>
  </w:num>
  <w:num w:numId="8">
    <w:abstractNumId w:val="2"/>
  </w:num>
  <w:num w:numId="9">
    <w:abstractNumId w:val="20"/>
  </w:num>
  <w:num w:numId="10">
    <w:abstractNumId w:val="3"/>
  </w:num>
  <w:num w:numId="11">
    <w:abstractNumId w:val="11"/>
  </w:num>
  <w:num w:numId="12">
    <w:abstractNumId w:val="9"/>
  </w:num>
  <w:num w:numId="13">
    <w:abstractNumId w:val="19"/>
  </w:num>
  <w:num w:numId="14">
    <w:abstractNumId w:val="8"/>
  </w:num>
  <w:num w:numId="15">
    <w:abstractNumId w:val="5"/>
  </w:num>
  <w:num w:numId="16">
    <w:abstractNumId w:val="18"/>
  </w:num>
  <w:num w:numId="17">
    <w:abstractNumId w:val="13"/>
  </w:num>
  <w:num w:numId="18">
    <w:abstractNumId w:val="6"/>
  </w:num>
  <w:num w:numId="19">
    <w:abstractNumId w:val="12"/>
  </w:num>
  <w:num w:numId="20">
    <w:abstractNumId w:val="7"/>
  </w:num>
  <w:num w:numId="21">
    <w:abstractNumId w:val="17"/>
  </w:num>
  <w:num w:numId="22">
    <w:abstractNumId w:val="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E6978"/>
    <w:rsid w:val="0015639E"/>
    <w:rsid w:val="001835FB"/>
    <w:rsid w:val="00373C6C"/>
    <w:rsid w:val="00414F86"/>
    <w:rsid w:val="0045791C"/>
    <w:rsid w:val="004A3480"/>
    <w:rsid w:val="005A77BC"/>
    <w:rsid w:val="005C1C9D"/>
    <w:rsid w:val="005C5AAE"/>
    <w:rsid w:val="006669C0"/>
    <w:rsid w:val="006E721B"/>
    <w:rsid w:val="00783274"/>
    <w:rsid w:val="007C249E"/>
    <w:rsid w:val="007E6978"/>
    <w:rsid w:val="008C7DE2"/>
    <w:rsid w:val="00906D8D"/>
    <w:rsid w:val="009B3594"/>
    <w:rsid w:val="00A1149E"/>
    <w:rsid w:val="00BB0115"/>
    <w:rsid w:val="00C035E5"/>
    <w:rsid w:val="00C0586A"/>
    <w:rsid w:val="00CC0418"/>
    <w:rsid w:val="00CE18F1"/>
    <w:rsid w:val="00D3070F"/>
    <w:rsid w:val="00E40470"/>
    <w:rsid w:val="00E91BA9"/>
    <w:rsid w:val="00FF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AD13AC"/>
  <w15:chartTrackingRefBased/>
  <w15:docId w15:val="{4687756E-E770-44A3-A6CF-43B9C4EED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 w:hAnsi="宋体"/>
      <w:lang w:eastAsia="en-US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bCs/>
      <w:sz w:val="24"/>
      <w:szCs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  <w:szCs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b/>
      <w:bCs/>
      <w:sz w:val="36"/>
      <w:szCs w:val="36"/>
    </w:rPr>
  </w:style>
  <w:style w:type="paragraph" w:styleId="a4">
    <w:name w:val="Subtitle"/>
    <w:basedOn w:val="a"/>
    <w:qFormat/>
    <w:pPr>
      <w:spacing w:after="60"/>
      <w:jc w:val="center"/>
    </w:pPr>
    <w:rPr>
      <w:i/>
      <w:iCs/>
      <w:sz w:val="36"/>
      <w:szCs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TOC1">
    <w:name w:val="toc 1"/>
    <w:basedOn w:val="a"/>
    <w:next w:val="a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a"/>
    <w:next w:val="a"/>
    <w:autoRedefine/>
    <w:semiHidden/>
    <w:pPr>
      <w:tabs>
        <w:tab w:val="right" w:pos="9360"/>
      </w:tabs>
      <w:ind w:left="432" w:right="720"/>
    </w:pPr>
  </w:style>
  <w:style w:type="paragraph" w:styleId="TOC3">
    <w:name w:val="toc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szCs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bCs/>
      <w:kern w:val="28"/>
      <w:sz w:val="32"/>
      <w:szCs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TOC4">
    <w:name w:val="toc 4"/>
    <w:basedOn w:val="a"/>
    <w:next w:val="a"/>
    <w:autoRedefine/>
    <w:semiHidden/>
    <w:pPr>
      <w:ind w:left="600"/>
    </w:pPr>
  </w:style>
  <w:style w:type="paragraph" w:styleId="TOC5">
    <w:name w:val="toc 5"/>
    <w:basedOn w:val="a"/>
    <w:next w:val="a"/>
    <w:autoRedefine/>
    <w:semiHidden/>
    <w:pPr>
      <w:ind w:left="800"/>
    </w:pPr>
  </w:style>
  <w:style w:type="paragraph" w:styleId="TOC6">
    <w:name w:val="toc 6"/>
    <w:basedOn w:val="a"/>
    <w:next w:val="a"/>
    <w:autoRedefine/>
    <w:semiHidden/>
    <w:pPr>
      <w:ind w:left="1000"/>
    </w:pPr>
  </w:style>
  <w:style w:type="paragraph" w:styleId="TOC7">
    <w:name w:val="toc 7"/>
    <w:basedOn w:val="a"/>
    <w:next w:val="a"/>
    <w:autoRedefine/>
    <w:semiHidden/>
    <w:pPr>
      <w:ind w:left="1200"/>
    </w:pPr>
  </w:style>
  <w:style w:type="paragraph" w:styleId="TOC8">
    <w:name w:val="toc 8"/>
    <w:basedOn w:val="a"/>
    <w:next w:val="a"/>
    <w:autoRedefine/>
    <w:semiHidden/>
    <w:pPr>
      <w:ind w:left="1400"/>
    </w:pPr>
  </w:style>
  <w:style w:type="paragraph" w:styleId="TOC9">
    <w:name w:val="toc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iCs/>
      <w:color w:val="0000FF"/>
    </w:rPr>
  </w:style>
  <w:style w:type="character" w:styleId="ae">
    <w:name w:val="Hyperlink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43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11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迭代评估</vt:lpstr>
    </vt:vector>
  </TitlesOfParts>
  <Company>&lt;Company Name&gt;</Company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迭代评估</dc:title>
  <dc:subject>&lt;项目名称&gt;</dc:subject>
  <dc:creator>连嘉伟</dc:creator>
  <cp:keywords/>
  <dc:description/>
  <cp:lastModifiedBy>嘉伟</cp:lastModifiedBy>
  <cp:revision>7</cp:revision>
  <cp:lastPrinted>1899-12-31T16:00:00Z</cp:lastPrinted>
  <dcterms:created xsi:type="dcterms:W3CDTF">2020-06-20T01:48:00Z</dcterms:created>
  <dcterms:modified xsi:type="dcterms:W3CDTF">2020-06-21T10:15:00Z</dcterms:modified>
</cp:coreProperties>
</file>